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129A" w14:textId="77777777" w:rsidR="0028127B" w:rsidRPr="00117B2F" w:rsidRDefault="0028127B" w:rsidP="00F17FA4">
      <w:pPr>
        <w:pStyle w:val="a5"/>
        <w:spacing w:before="0" w:beforeAutospacing="0" w:after="0" w:afterAutospacing="0" w:line="288" w:lineRule="auto"/>
        <w:jc w:val="both"/>
        <w:rPr>
          <w:sz w:val="26"/>
          <w:szCs w:val="26"/>
        </w:rPr>
      </w:pPr>
    </w:p>
    <w:p w14:paraId="012A565F" w14:textId="77777777" w:rsidR="0028127B" w:rsidRPr="00117B2F" w:rsidRDefault="009B3F58" w:rsidP="00245179">
      <w:pPr>
        <w:pStyle w:val="a5"/>
        <w:spacing w:before="0" w:beforeAutospacing="0" w:after="0" w:afterAutospacing="0" w:line="288" w:lineRule="auto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>Дополнительное соглашение</w:t>
      </w:r>
      <w:r w:rsidR="00000E3B" w:rsidRPr="00117B2F">
        <w:rPr>
          <w:b/>
          <w:sz w:val="26"/>
          <w:szCs w:val="26"/>
        </w:rPr>
        <w:t xml:space="preserve"> </w:t>
      </w:r>
      <w:r w:rsidR="00035B8F" w:rsidRPr="00117B2F">
        <w:rPr>
          <w:b/>
          <w:sz w:val="26"/>
          <w:szCs w:val="26"/>
        </w:rPr>
        <w:t>об электронном документообороте</w:t>
      </w:r>
    </w:p>
    <w:p w14:paraId="08A30F7B" w14:textId="77777777" w:rsidR="00117B2F" w:rsidRDefault="009B3F58" w:rsidP="00245179">
      <w:pPr>
        <w:pStyle w:val="a5"/>
        <w:spacing w:before="0" w:beforeAutospacing="0" w:after="0" w:afterAutospacing="0" w:line="288" w:lineRule="auto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>к Договору</w:t>
      </w:r>
      <w:r w:rsidRPr="00117B2F">
        <w:rPr>
          <w:sz w:val="26"/>
          <w:szCs w:val="26"/>
        </w:rPr>
        <w:t xml:space="preserve"> </w:t>
      </w:r>
      <w:r w:rsidRPr="00117B2F">
        <w:rPr>
          <w:b/>
          <w:sz w:val="26"/>
          <w:szCs w:val="26"/>
        </w:rPr>
        <w:t xml:space="preserve">об инвестиционном консультировании </w:t>
      </w:r>
    </w:p>
    <w:p w14:paraId="5040255F" w14:textId="315E45A8" w:rsidR="009B3F58" w:rsidRPr="00117B2F" w:rsidRDefault="009B3F58" w:rsidP="00245179">
      <w:pPr>
        <w:pStyle w:val="a5"/>
        <w:spacing w:before="0" w:beforeAutospacing="0" w:after="0" w:afterAutospacing="0" w:line="288" w:lineRule="auto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>от «</w:t>
      </w:r>
      <w:r w:rsidR="00117B2F" w:rsidRPr="00117B2F">
        <w:rPr>
          <w:b/>
          <w:sz w:val="26"/>
          <w:szCs w:val="26"/>
        </w:rPr>
        <w:t>____</w:t>
      </w:r>
      <w:proofErr w:type="gramStart"/>
      <w:r w:rsidR="00117B2F" w:rsidRPr="00117B2F">
        <w:rPr>
          <w:b/>
          <w:sz w:val="26"/>
          <w:szCs w:val="26"/>
        </w:rPr>
        <w:t>_</w:t>
      </w:r>
      <w:r w:rsidRPr="00117B2F">
        <w:rPr>
          <w:b/>
          <w:sz w:val="26"/>
          <w:szCs w:val="26"/>
        </w:rPr>
        <w:t>»_</w:t>
      </w:r>
      <w:proofErr w:type="gramEnd"/>
      <w:r w:rsidRPr="00117B2F">
        <w:rPr>
          <w:b/>
          <w:sz w:val="26"/>
          <w:szCs w:val="26"/>
        </w:rPr>
        <w:t>_______</w:t>
      </w:r>
      <w:r w:rsidR="00117B2F" w:rsidRPr="00117B2F">
        <w:rPr>
          <w:b/>
          <w:sz w:val="26"/>
          <w:szCs w:val="26"/>
        </w:rPr>
        <w:t>___</w:t>
      </w:r>
      <w:r w:rsidRPr="00117B2F">
        <w:rPr>
          <w:b/>
          <w:sz w:val="26"/>
          <w:szCs w:val="26"/>
        </w:rPr>
        <w:t>_ 20_</w:t>
      </w:r>
      <w:r w:rsidR="00117B2F" w:rsidRPr="00117B2F">
        <w:rPr>
          <w:b/>
          <w:sz w:val="26"/>
          <w:szCs w:val="26"/>
        </w:rPr>
        <w:t>__</w:t>
      </w:r>
      <w:r w:rsidRPr="00117B2F">
        <w:rPr>
          <w:b/>
          <w:sz w:val="26"/>
          <w:szCs w:val="26"/>
        </w:rPr>
        <w:t>_г.</w:t>
      </w:r>
    </w:p>
    <w:p w14:paraId="55528E70" w14:textId="77777777" w:rsidR="0028127B" w:rsidRPr="00117B2F" w:rsidRDefault="0028127B" w:rsidP="00F17FA4">
      <w:pPr>
        <w:pStyle w:val="a5"/>
        <w:spacing w:before="0" w:beforeAutospacing="0" w:after="0" w:afterAutospacing="0" w:line="288" w:lineRule="auto"/>
        <w:jc w:val="both"/>
        <w:rPr>
          <w:sz w:val="26"/>
          <w:szCs w:val="26"/>
        </w:rPr>
      </w:pPr>
    </w:p>
    <w:p w14:paraId="5B2F2F3C" w14:textId="47BC33D2" w:rsidR="00580104" w:rsidRPr="00117B2F" w:rsidRDefault="00580104" w:rsidP="00000E3B">
      <w:pPr>
        <w:spacing w:line="288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17B2F">
        <w:rPr>
          <w:rFonts w:ascii="Times New Roman" w:eastAsia="Calibri" w:hAnsi="Times New Roman"/>
          <w:sz w:val="26"/>
          <w:szCs w:val="26"/>
          <w:lang w:eastAsia="en-US"/>
        </w:rPr>
        <w:t xml:space="preserve">Индивидуальный предприниматель 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Романюк Роман Романович</w:t>
      </w:r>
      <w:r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(ОГРНИП 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322237500141332</w:t>
      </w:r>
      <w:r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)</w:t>
      </w:r>
      <w:r w:rsidRPr="00117B2F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117B2F" w:rsidRPr="00117B2F">
        <w:rPr>
          <w:rFonts w:ascii="Times New Roman" w:eastAsia="Calibri" w:hAnsi="Times New Roman"/>
          <w:sz w:val="26"/>
          <w:szCs w:val="26"/>
          <w:lang w:eastAsia="en-US"/>
        </w:rPr>
        <w:t xml:space="preserve">являющийся 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Инвестиционным советником </w:t>
      </w:r>
      <w:r w:rsidR="00117B2F" w:rsidRPr="00117B2F">
        <w:rPr>
          <w:rFonts w:ascii="Times New Roman" w:eastAsia="Calibri" w:hAnsi="Times New Roman"/>
          <w:sz w:val="26"/>
          <w:szCs w:val="26"/>
          <w:lang w:eastAsia="en-US"/>
        </w:rPr>
        <w:t xml:space="preserve">(профессиональным участником рынка ценных бумаг), сведения о котором включены в 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Единый реестр инвестиционных советников Банка России</w:t>
      </w:r>
      <w:r w:rsidR="00117B2F" w:rsidRPr="00117B2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(номер записи: </w:t>
      </w:r>
      <w:r w:rsidR="007D2020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19</w:t>
      </w:r>
      <w:r w:rsidR="00B339C5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от </w:t>
      </w:r>
      <w:r w:rsidR="007D2020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11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.</w:t>
      </w:r>
      <w:r w:rsidR="007D2020">
        <w:rPr>
          <w:rFonts w:ascii="Times New Roman" w:eastAsia="Calibri" w:hAnsi="Times New Roman"/>
          <w:b/>
          <w:bCs/>
          <w:sz w:val="26"/>
          <w:szCs w:val="26"/>
          <w:lang w:eastAsia="en-US"/>
        </w:rPr>
        <w:t>07</w:t>
      </w:r>
      <w:r w:rsidR="00117B2F" w:rsidRPr="00117B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.2022г.)</w:t>
      </w:r>
      <w:r w:rsidR="00117B2F" w:rsidRPr="00117B2F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117B2F">
        <w:rPr>
          <w:rFonts w:ascii="Times New Roman" w:eastAsia="Calibri" w:hAnsi="Times New Roman"/>
          <w:sz w:val="26"/>
          <w:szCs w:val="26"/>
          <w:lang w:eastAsia="en-US"/>
        </w:rPr>
        <w:t xml:space="preserve">, осуществляющий деятельность по </w:t>
      </w:r>
      <w:r w:rsidR="00117B2F" w:rsidRPr="00117B2F">
        <w:rPr>
          <w:rFonts w:ascii="Times New Roman" w:eastAsia="Calibri" w:hAnsi="Times New Roman"/>
          <w:sz w:val="26"/>
          <w:szCs w:val="26"/>
          <w:lang w:eastAsia="en-US"/>
        </w:rPr>
        <w:t>инвестиционному консультированию</w:t>
      </w:r>
      <w:r w:rsidRPr="00117B2F">
        <w:rPr>
          <w:rFonts w:ascii="Times New Roman" w:eastAsia="Calibri" w:hAnsi="Times New Roman"/>
          <w:sz w:val="26"/>
          <w:szCs w:val="26"/>
          <w:lang w:eastAsia="en-US"/>
        </w:rPr>
        <w:t>,  именуемый в дальнейшем Инвестиционный советник, и</w:t>
      </w:r>
    </w:p>
    <w:p w14:paraId="3C33F4C0" w14:textId="77777777" w:rsidR="0028127B" w:rsidRPr="00117B2F" w:rsidRDefault="00580104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rFonts w:eastAsia="Calibri"/>
          <w:sz w:val="26"/>
          <w:szCs w:val="26"/>
          <w:lang w:eastAsia="en-US"/>
        </w:rPr>
        <w:t>_________________________________, именуем__ в дальнейшем Клиент, заключили настоящее Соглашение, о нижеследующем</w:t>
      </w:r>
      <w:r w:rsidR="00035B8F" w:rsidRPr="00117B2F">
        <w:rPr>
          <w:sz w:val="26"/>
          <w:szCs w:val="26"/>
        </w:rPr>
        <w:t>:</w:t>
      </w:r>
    </w:p>
    <w:p w14:paraId="30414F6E" w14:textId="77777777" w:rsidR="00245179" w:rsidRPr="00117B2F" w:rsidRDefault="00245179" w:rsidP="00000E3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5490F518" w14:textId="77777777" w:rsidR="0028127B" w:rsidRPr="00117B2F" w:rsidRDefault="00035B8F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>1. Предмет Соглашения</w:t>
      </w:r>
    </w:p>
    <w:p w14:paraId="58177428" w14:textId="77777777" w:rsidR="0028127B" w:rsidRPr="00117B2F" w:rsidRDefault="0028127B" w:rsidP="00000E3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16D00597" w14:textId="17189FB2" w:rsidR="00580104" w:rsidRPr="00117B2F" w:rsidRDefault="00000E3B" w:rsidP="00000E3B">
      <w:pPr>
        <w:pStyle w:val="a5"/>
        <w:tabs>
          <w:tab w:val="left" w:pos="709"/>
        </w:tabs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1.1. Настоящим</w:t>
      </w:r>
      <w:r w:rsidR="00035B8F" w:rsidRPr="00117B2F">
        <w:rPr>
          <w:sz w:val="26"/>
          <w:szCs w:val="26"/>
        </w:rPr>
        <w:t xml:space="preserve"> </w:t>
      </w:r>
      <w:r w:rsidR="00580104" w:rsidRPr="00117B2F">
        <w:rPr>
          <w:sz w:val="26"/>
          <w:szCs w:val="26"/>
        </w:rPr>
        <w:t>Соглашением Инвестиционный советник</w:t>
      </w:r>
      <w:r w:rsidRPr="00117B2F">
        <w:rPr>
          <w:sz w:val="26"/>
          <w:szCs w:val="26"/>
        </w:rPr>
        <w:t xml:space="preserve"> и</w:t>
      </w:r>
      <w:r w:rsidR="00035B8F" w:rsidRPr="00117B2F">
        <w:rPr>
          <w:sz w:val="26"/>
          <w:szCs w:val="26"/>
        </w:rPr>
        <w:t xml:space="preserve"> </w:t>
      </w:r>
      <w:r w:rsidR="00580104" w:rsidRPr="00117B2F">
        <w:rPr>
          <w:sz w:val="26"/>
          <w:szCs w:val="26"/>
        </w:rPr>
        <w:t>Клиент</w:t>
      </w:r>
      <w:r w:rsidRPr="00117B2F">
        <w:rPr>
          <w:sz w:val="26"/>
          <w:szCs w:val="26"/>
        </w:rPr>
        <w:t xml:space="preserve"> определяют</w:t>
      </w:r>
      <w:r w:rsidR="00035B8F" w:rsidRPr="00117B2F">
        <w:rPr>
          <w:sz w:val="26"/>
          <w:szCs w:val="26"/>
        </w:rPr>
        <w:t xml:space="preserve"> порядок</w:t>
      </w:r>
      <w:r w:rsidR="00580104" w:rsidRPr="00117B2F">
        <w:rPr>
          <w:sz w:val="26"/>
          <w:szCs w:val="26"/>
        </w:rPr>
        <w:t xml:space="preserve"> обмена информацией в рамках заключенного Договора об инвестиционном консультировании от </w:t>
      </w:r>
      <w:r w:rsidR="009B3F58" w:rsidRPr="00117B2F">
        <w:rPr>
          <w:sz w:val="26"/>
          <w:szCs w:val="26"/>
        </w:rPr>
        <w:t>«</w:t>
      </w:r>
      <w:r w:rsidR="00117B2F">
        <w:rPr>
          <w:sz w:val="26"/>
          <w:szCs w:val="26"/>
        </w:rPr>
        <w:t>___</w:t>
      </w:r>
      <w:proofErr w:type="gramStart"/>
      <w:r w:rsidR="00117B2F">
        <w:rPr>
          <w:sz w:val="26"/>
          <w:szCs w:val="26"/>
        </w:rPr>
        <w:t>_</w:t>
      </w:r>
      <w:r w:rsidR="009B3F58" w:rsidRPr="00117B2F">
        <w:rPr>
          <w:sz w:val="26"/>
          <w:szCs w:val="26"/>
        </w:rPr>
        <w:t>»</w:t>
      </w:r>
      <w:r w:rsidR="00117B2F">
        <w:rPr>
          <w:sz w:val="26"/>
          <w:szCs w:val="26"/>
        </w:rPr>
        <w:t>_</w:t>
      </w:r>
      <w:proofErr w:type="gramEnd"/>
      <w:r w:rsidR="00117B2F">
        <w:rPr>
          <w:sz w:val="26"/>
          <w:szCs w:val="26"/>
        </w:rPr>
        <w:t>_________</w:t>
      </w:r>
      <w:r w:rsidR="009B3F58" w:rsidRPr="00117B2F">
        <w:rPr>
          <w:sz w:val="26"/>
          <w:szCs w:val="26"/>
        </w:rPr>
        <w:t xml:space="preserve"> 20_</w:t>
      </w:r>
      <w:r w:rsidR="00117B2F">
        <w:rPr>
          <w:sz w:val="26"/>
          <w:szCs w:val="26"/>
        </w:rPr>
        <w:t>__</w:t>
      </w:r>
      <w:r w:rsidR="009B3F58" w:rsidRPr="00117B2F">
        <w:rPr>
          <w:sz w:val="26"/>
          <w:szCs w:val="26"/>
        </w:rPr>
        <w:t>_г.</w:t>
      </w:r>
      <w:r w:rsidR="00580104" w:rsidRPr="00117B2F">
        <w:rPr>
          <w:sz w:val="26"/>
          <w:szCs w:val="26"/>
        </w:rPr>
        <w:t xml:space="preserve"> </w:t>
      </w:r>
    </w:p>
    <w:p w14:paraId="45732A47" w14:textId="77777777" w:rsidR="0028127B" w:rsidRPr="00117B2F" w:rsidRDefault="00580104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 xml:space="preserve">1.2. Обмен информацией между Клиентом и Инвестиционным советником </w:t>
      </w:r>
      <w:r w:rsidR="000B40C4" w:rsidRPr="00117B2F">
        <w:rPr>
          <w:sz w:val="26"/>
          <w:szCs w:val="26"/>
        </w:rPr>
        <w:t xml:space="preserve">осуществляется </w:t>
      </w:r>
      <w:r w:rsidR="00F17FA4" w:rsidRPr="00117B2F">
        <w:rPr>
          <w:sz w:val="26"/>
          <w:szCs w:val="26"/>
        </w:rPr>
        <w:t>посредством электронного документооборота с применением электронной подписи в соответствии с Федеральным законом от 06.04.2011 г. № 63-ФЗ «Об электронной подписи»</w:t>
      </w:r>
      <w:r w:rsidR="00245179" w:rsidRPr="00117B2F">
        <w:rPr>
          <w:sz w:val="26"/>
          <w:szCs w:val="26"/>
        </w:rPr>
        <w:t>.</w:t>
      </w:r>
    </w:p>
    <w:p w14:paraId="6E29B703" w14:textId="77777777" w:rsidR="000B40C4" w:rsidRPr="00117B2F" w:rsidRDefault="000B40C4" w:rsidP="00000E3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515EEA65" w14:textId="77777777" w:rsidR="0028127B" w:rsidRPr="00117B2F" w:rsidRDefault="00035B8F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 xml:space="preserve">2. Порядок </w:t>
      </w:r>
      <w:r w:rsidR="00F17FA4" w:rsidRPr="00117B2F">
        <w:rPr>
          <w:b/>
          <w:sz w:val="26"/>
          <w:szCs w:val="26"/>
        </w:rPr>
        <w:t xml:space="preserve">использования </w:t>
      </w:r>
      <w:r w:rsidRPr="00117B2F">
        <w:rPr>
          <w:b/>
          <w:sz w:val="26"/>
          <w:szCs w:val="26"/>
        </w:rPr>
        <w:t>электронного документооборота</w:t>
      </w:r>
    </w:p>
    <w:p w14:paraId="41530BB8" w14:textId="77777777" w:rsidR="0028127B" w:rsidRPr="00117B2F" w:rsidRDefault="0028127B" w:rsidP="00000E3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29F56252" w14:textId="77777777" w:rsidR="00F17FA4" w:rsidRPr="00117B2F" w:rsidRDefault="00483773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2.1</w:t>
      </w:r>
      <w:r w:rsidR="00F17FA4" w:rsidRPr="00117B2F">
        <w:rPr>
          <w:sz w:val="26"/>
          <w:szCs w:val="26"/>
        </w:rPr>
        <w:t>. Электронные документы,</w:t>
      </w:r>
      <w:r w:rsidR="00077FA8" w:rsidRPr="00117B2F">
        <w:rPr>
          <w:sz w:val="26"/>
          <w:szCs w:val="26"/>
        </w:rPr>
        <w:t xml:space="preserve"> которыми Стороны обмениваются в</w:t>
      </w:r>
      <w:r w:rsidR="00F17FA4" w:rsidRPr="00117B2F">
        <w:rPr>
          <w:sz w:val="26"/>
          <w:szCs w:val="26"/>
        </w:rPr>
        <w:t xml:space="preserve"> рамках Договора, з</w:t>
      </w:r>
      <w:r w:rsidR="00000E3B" w:rsidRPr="00117B2F">
        <w:rPr>
          <w:sz w:val="26"/>
          <w:szCs w:val="26"/>
        </w:rPr>
        <w:t xml:space="preserve">аверяются электронной подписью </w:t>
      </w:r>
      <w:r w:rsidR="00F17FA4" w:rsidRPr="00117B2F">
        <w:rPr>
          <w:sz w:val="26"/>
          <w:szCs w:val="26"/>
        </w:rPr>
        <w:t>(</w:t>
      </w:r>
      <w:r w:rsidRPr="00117B2F">
        <w:rPr>
          <w:sz w:val="26"/>
          <w:szCs w:val="26"/>
        </w:rPr>
        <w:t xml:space="preserve">далее – </w:t>
      </w:r>
      <w:r w:rsidR="00F17FA4" w:rsidRPr="00117B2F">
        <w:rPr>
          <w:sz w:val="26"/>
          <w:szCs w:val="26"/>
        </w:rPr>
        <w:t>Э</w:t>
      </w:r>
      <w:r w:rsidR="00000E3B" w:rsidRPr="00117B2F">
        <w:rPr>
          <w:sz w:val="26"/>
          <w:szCs w:val="26"/>
        </w:rPr>
        <w:t>П)</w:t>
      </w:r>
      <w:r w:rsidR="00F17FA4" w:rsidRPr="00117B2F">
        <w:rPr>
          <w:sz w:val="26"/>
          <w:szCs w:val="26"/>
        </w:rPr>
        <w:t xml:space="preserve"> </w:t>
      </w:r>
      <w:r w:rsidR="00000E3B" w:rsidRPr="00117B2F">
        <w:rPr>
          <w:sz w:val="26"/>
          <w:szCs w:val="26"/>
        </w:rPr>
        <w:t xml:space="preserve">отправителя </w:t>
      </w:r>
      <w:r w:rsidR="00F17FA4" w:rsidRPr="00117B2F">
        <w:rPr>
          <w:sz w:val="26"/>
          <w:szCs w:val="26"/>
        </w:rPr>
        <w:t>документа.</w:t>
      </w:r>
    </w:p>
    <w:p w14:paraId="45C99A69" w14:textId="77777777" w:rsidR="00F17FA4" w:rsidRPr="00117B2F" w:rsidRDefault="00483773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2.2</w:t>
      </w:r>
      <w:r w:rsidR="00245179" w:rsidRPr="00117B2F">
        <w:rPr>
          <w:sz w:val="26"/>
          <w:szCs w:val="26"/>
        </w:rPr>
        <w:t xml:space="preserve">. При </w:t>
      </w:r>
      <w:r w:rsidR="00F17FA4" w:rsidRPr="00117B2F">
        <w:rPr>
          <w:sz w:val="26"/>
          <w:szCs w:val="26"/>
        </w:rPr>
        <w:t>обм</w:t>
      </w:r>
      <w:r w:rsidR="00245179" w:rsidRPr="00117B2F">
        <w:rPr>
          <w:sz w:val="26"/>
          <w:szCs w:val="26"/>
        </w:rPr>
        <w:t xml:space="preserve">ене электронными </w:t>
      </w:r>
      <w:r w:rsidR="00077FA8" w:rsidRPr="00117B2F">
        <w:rPr>
          <w:sz w:val="26"/>
          <w:szCs w:val="26"/>
        </w:rPr>
        <w:t xml:space="preserve">документами </w:t>
      </w:r>
      <w:r w:rsidR="00000E3B" w:rsidRPr="00117B2F">
        <w:rPr>
          <w:sz w:val="26"/>
          <w:szCs w:val="26"/>
        </w:rPr>
        <w:t xml:space="preserve">Сторонами </w:t>
      </w:r>
      <w:r w:rsidR="00077FA8" w:rsidRPr="00117B2F">
        <w:rPr>
          <w:sz w:val="26"/>
          <w:szCs w:val="26"/>
        </w:rPr>
        <w:t xml:space="preserve">используется </w:t>
      </w:r>
      <w:r w:rsidR="00F17FA4" w:rsidRPr="00117B2F">
        <w:rPr>
          <w:sz w:val="26"/>
          <w:szCs w:val="26"/>
        </w:rPr>
        <w:t>простая электронная подпись.</w:t>
      </w:r>
    </w:p>
    <w:p w14:paraId="623597F1" w14:textId="77777777" w:rsidR="000B40C4" w:rsidRPr="00117B2F" w:rsidRDefault="00035B8F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 xml:space="preserve">2.3. </w:t>
      </w:r>
      <w:r w:rsidR="000B40C4" w:rsidRPr="00117B2F">
        <w:rPr>
          <w:sz w:val="26"/>
          <w:szCs w:val="26"/>
        </w:rPr>
        <w:t xml:space="preserve">Документы, которыми обмениваются Стороны, считаются подписанными простой ЭП, если обмен этими документами производится </w:t>
      </w:r>
      <w:r w:rsidR="007019A6" w:rsidRPr="00117B2F">
        <w:rPr>
          <w:sz w:val="26"/>
          <w:szCs w:val="26"/>
        </w:rPr>
        <w:t>со следующих</w:t>
      </w:r>
      <w:r w:rsidR="000B40C4" w:rsidRPr="00117B2F">
        <w:rPr>
          <w:sz w:val="26"/>
          <w:szCs w:val="26"/>
        </w:rPr>
        <w:t xml:space="preserve"> адрес</w:t>
      </w:r>
      <w:r w:rsidR="007019A6" w:rsidRPr="00117B2F">
        <w:rPr>
          <w:sz w:val="26"/>
          <w:szCs w:val="26"/>
        </w:rPr>
        <w:t>ов</w:t>
      </w:r>
      <w:r w:rsidR="000B40C4" w:rsidRPr="00117B2F">
        <w:rPr>
          <w:sz w:val="26"/>
          <w:szCs w:val="26"/>
        </w:rPr>
        <w:t xml:space="preserve"> электронной почты:</w:t>
      </w:r>
    </w:p>
    <w:p w14:paraId="3D12E4AC" w14:textId="538829DA" w:rsidR="000B40C4" w:rsidRPr="00117B2F" w:rsidRDefault="000B40C4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 xml:space="preserve">- </w:t>
      </w:r>
      <w:r w:rsidR="00000E3B" w:rsidRPr="00117B2F">
        <w:rPr>
          <w:sz w:val="26"/>
          <w:szCs w:val="26"/>
        </w:rPr>
        <w:t xml:space="preserve">Инвестиционного советника – </w:t>
      </w:r>
      <w:hyperlink r:id="rId7" w:history="1">
        <w:r w:rsidR="00117B2F" w:rsidRPr="0066622D">
          <w:rPr>
            <w:rStyle w:val="a3"/>
            <w:sz w:val="26"/>
            <w:szCs w:val="26"/>
            <w:lang w:val="en-US"/>
          </w:rPr>
          <w:t>support</w:t>
        </w:r>
        <w:r w:rsidR="00117B2F" w:rsidRPr="0066622D">
          <w:rPr>
            <w:rStyle w:val="a3"/>
            <w:sz w:val="26"/>
            <w:szCs w:val="26"/>
          </w:rPr>
          <w:t>@</w:t>
        </w:r>
        <w:proofErr w:type="spellStart"/>
        <w:r w:rsidR="00117B2F" w:rsidRPr="0066622D">
          <w:rPr>
            <w:rStyle w:val="a3"/>
            <w:sz w:val="26"/>
            <w:szCs w:val="26"/>
            <w:lang w:val="en-US"/>
          </w:rPr>
          <w:t>romaniuk</w:t>
        </w:r>
        <w:proofErr w:type="spellEnd"/>
        <w:r w:rsidR="00117B2F" w:rsidRPr="0066622D">
          <w:rPr>
            <w:rStyle w:val="a3"/>
            <w:sz w:val="26"/>
            <w:szCs w:val="26"/>
          </w:rPr>
          <w:t>.</w:t>
        </w:r>
        <w:proofErr w:type="spellStart"/>
        <w:r w:rsidR="00117B2F" w:rsidRPr="0066622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117B2F" w:rsidRPr="00117B2F">
        <w:rPr>
          <w:sz w:val="26"/>
          <w:szCs w:val="26"/>
        </w:rPr>
        <w:t xml:space="preserve">; </w:t>
      </w:r>
    </w:p>
    <w:p w14:paraId="18DB7872" w14:textId="67DA7489" w:rsidR="000B40C4" w:rsidRPr="00117B2F" w:rsidRDefault="000B40C4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 xml:space="preserve">- Клиента </w:t>
      </w:r>
      <w:r w:rsidR="00000E3B" w:rsidRPr="00117B2F">
        <w:rPr>
          <w:sz w:val="26"/>
          <w:szCs w:val="26"/>
        </w:rPr>
        <w:t xml:space="preserve">- </w:t>
      </w:r>
      <w:r w:rsidRPr="00117B2F">
        <w:rPr>
          <w:sz w:val="26"/>
          <w:szCs w:val="26"/>
        </w:rPr>
        <w:t>_______________</w:t>
      </w:r>
      <w:r w:rsidR="00117B2F" w:rsidRPr="004846C4">
        <w:rPr>
          <w:sz w:val="26"/>
          <w:szCs w:val="26"/>
        </w:rPr>
        <w:t>__________</w:t>
      </w:r>
      <w:r w:rsidRPr="00117B2F">
        <w:rPr>
          <w:sz w:val="26"/>
          <w:szCs w:val="26"/>
        </w:rPr>
        <w:t>.</w:t>
      </w:r>
    </w:p>
    <w:p w14:paraId="36A87EB6" w14:textId="03EE13EA" w:rsidR="00245179" w:rsidRPr="00117B2F" w:rsidRDefault="00245179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2.</w:t>
      </w:r>
      <w:r w:rsidR="0012078D" w:rsidRPr="00117B2F">
        <w:rPr>
          <w:sz w:val="26"/>
          <w:szCs w:val="26"/>
        </w:rPr>
        <w:t>4</w:t>
      </w:r>
      <w:r w:rsidRPr="00117B2F">
        <w:rPr>
          <w:sz w:val="26"/>
          <w:szCs w:val="26"/>
        </w:rPr>
        <w:t>. Стороны признают, что любой э</w:t>
      </w:r>
      <w:r w:rsidR="00DC4070" w:rsidRPr="00117B2F">
        <w:rPr>
          <w:sz w:val="26"/>
          <w:szCs w:val="26"/>
        </w:rPr>
        <w:t xml:space="preserve">лектронный документ, переданный </w:t>
      </w:r>
      <w:r w:rsidRPr="00117B2F">
        <w:rPr>
          <w:sz w:val="26"/>
          <w:szCs w:val="26"/>
        </w:rPr>
        <w:t xml:space="preserve">в рамках </w:t>
      </w:r>
      <w:r w:rsidR="0012078D" w:rsidRPr="00117B2F">
        <w:rPr>
          <w:sz w:val="26"/>
          <w:szCs w:val="26"/>
        </w:rPr>
        <w:t>настоящего Соглашения</w:t>
      </w:r>
      <w:r w:rsidRPr="00117B2F">
        <w:rPr>
          <w:sz w:val="26"/>
          <w:szCs w:val="26"/>
        </w:rPr>
        <w:t xml:space="preserve"> и </w:t>
      </w:r>
      <w:r w:rsidR="00000E3B" w:rsidRPr="00117B2F">
        <w:rPr>
          <w:sz w:val="26"/>
          <w:szCs w:val="26"/>
        </w:rPr>
        <w:t>подписанный ЭП отправителя</w:t>
      </w:r>
      <w:r w:rsidRPr="00117B2F">
        <w:rPr>
          <w:sz w:val="26"/>
          <w:szCs w:val="26"/>
        </w:rPr>
        <w:t xml:space="preserve">, является эквивалентом идентичного по содержанию документа на бумажном носителе, подписанного </w:t>
      </w:r>
      <w:r w:rsidR="004846C4">
        <w:rPr>
          <w:sz w:val="26"/>
          <w:szCs w:val="26"/>
        </w:rPr>
        <w:t>Сторонами,</w:t>
      </w:r>
      <w:r w:rsidRPr="00117B2F">
        <w:rPr>
          <w:sz w:val="26"/>
          <w:szCs w:val="26"/>
        </w:rPr>
        <w:t xml:space="preserve"> и имеет равную с ним юридическую силу.</w:t>
      </w:r>
    </w:p>
    <w:p w14:paraId="7911E906" w14:textId="77777777" w:rsidR="0065313F" w:rsidRPr="00117B2F" w:rsidRDefault="0065313F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17B2F">
        <w:rPr>
          <w:color w:val="000000"/>
          <w:sz w:val="26"/>
          <w:szCs w:val="26"/>
          <w:shd w:val="clear" w:color="auto" w:fill="FFFFFF"/>
        </w:rPr>
        <w:lastRenderedPageBreak/>
        <w:t>2.5. Доступ к электронно</w:t>
      </w:r>
      <w:r w:rsidR="00DC4070" w:rsidRPr="00117B2F">
        <w:rPr>
          <w:color w:val="000000"/>
          <w:sz w:val="26"/>
          <w:szCs w:val="26"/>
          <w:shd w:val="clear" w:color="auto" w:fill="FFFFFF"/>
        </w:rPr>
        <w:t>му адресу</w:t>
      </w:r>
      <w:r w:rsidR="00794360" w:rsidRPr="00117B2F">
        <w:rPr>
          <w:color w:val="000000"/>
          <w:sz w:val="26"/>
          <w:szCs w:val="26"/>
          <w:shd w:val="clear" w:color="auto" w:fill="FFFFFF"/>
        </w:rPr>
        <w:t xml:space="preserve"> (электронному почтовому ящику) </w:t>
      </w:r>
      <w:r w:rsidR="00DC4070" w:rsidRPr="00117B2F">
        <w:rPr>
          <w:color w:val="000000"/>
          <w:sz w:val="26"/>
          <w:szCs w:val="26"/>
          <w:shd w:val="clear" w:color="auto" w:fill="FFFFFF"/>
        </w:rPr>
        <w:t>осуществляется каждой из Сторон посредством пароля – уникального набора символов, дающего право доступа к соответствующей электронной почте</w:t>
      </w:r>
      <w:r w:rsidRPr="00117B2F">
        <w:rPr>
          <w:color w:val="000000"/>
          <w:sz w:val="26"/>
          <w:szCs w:val="26"/>
          <w:shd w:val="clear" w:color="auto" w:fill="FFFFFF"/>
        </w:rPr>
        <w:t>.</w:t>
      </w:r>
    </w:p>
    <w:p w14:paraId="3F259460" w14:textId="7F2205EE" w:rsidR="0065313F" w:rsidRPr="004846C4" w:rsidRDefault="0065313F" w:rsidP="004846C4">
      <w:pPr>
        <w:pStyle w:val="a5"/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17B2F">
        <w:rPr>
          <w:color w:val="000000"/>
          <w:sz w:val="26"/>
          <w:szCs w:val="26"/>
          <w:shd w:val="clear" w:color="auto" w:fill="FFFFFF"/>
        </w:rPr>
        <w:t xml:space="preserve">2.6. </w:t>
      </w:r>
      <w:r w:rsidR="00DC4070" w:rsidRPr="00117B2F">
        <w:rPr>
          <w:color w:val="000000"/>
          <w:sz w:val="26"/>
          <w:szCs w:val="26"/>
          <w:shd w:val="clear" w:color="auto" w:fill="FFFFFF"/>
        </w:rPr>
        <w:t>Стороны</w:t>
      </w:r>
      <w:r w:rsidRPr="00117B2F">
        <w:rPr>
          <w:color w:val="000000"/>
          <w:sz w:val="26"/>
          <w:szCs w:val="26"/>
          <w:shd w:val="clear" w:color="auto" w:fill="FFFFFF"/>
        </w:rPr>
        <w:t xml:space="preserve"> подтверждают</w:t>
      </w:r>
      <w:r w:rsidR="00DC4070" w:rsidRPr="00117B2F">
        <w:rPr>
          <w:color w:val="000000"/>
          <w:sz w:val="26"/>
          <w:szCs w:val="26"/>
          <w:shd w:val="clear" w:color="auto" w:fill="FFFFFF"/>
        </w:rPr>
        <w:t xml:space="preserve"> получение электронного </w:t>
      </w:r>
      <w:r w:rsidR="00F43AB6" w:rsidRPr="00117B2F">
        <w:rPr>
          <w:color w:val="000000"/>
          <w:sz w:val="26"/>
          <w:szCs w:val="26"/>
          <w:shd w:val="clear" w:color="auto" w:fill="FFFFFF"/>
        </w:rPr>
        <w:t xml:space="preserve">документа </w:t>
      </w:r>
      <w:r w:rsidRPr="00117B2F">
        <w:rPr>
          <w:color w:val="000000"/>
          <w:sz w:val="26"/>
          <w:szCs w:val="26"/>
          <w:shd w:val="clear" w:color="auto" w:fill="FFFFFF"/>
        </w:rPr>
        <w:t>путем</w:t>
      </w:r>
      <w:r w:rsidR="00DC4070" w:rsidRPr="00117B2F">
        <w:rPr>
          <w:color w:val="000000"/>
          <w:sz w:val="26"/>
          <w:szCs w:val="26"/>
        </w:rPr>
        <w:t xml:space="preserve"> </w:t>
      </w:r>
      <w:r w:rsidR="00DC4070" w:rsidRPr="00117B2F">
        <w:rPr>
          <w:color w:val="000000"/>
          <w:sz w:val="26"/>
          <w:szCs w:val="26"/>
          <w:shd w:val="clear" w:color="auto" w:fill="FFFFFF"/>
        </w:rPr>
        <w:t>направления ответного письма, содержащего текст</w:t>
      </w:r>
      <w:r w:rsidR="00794360" w:rsidRPr="00117B2F">
        <w:rPr>
          <w:color w:val="000000"/>
          <w:sz w:val="26"/>
          <w:szCs w:val="26"/>
          <w:shd w:val="clear" w:color="auto" w:fill="FFFFFF"/>
        </w:rPr>
        <w:t>,</w:t>
      </w:r>
      <w:r w:rsidR="00DC4070" w:rsidRPr="00117B2F">
        <w:rPr>
          <w:color w:val="000000"/>
          <w:sz w:val="26"/>
          <w:szCs w:val="26"/>
          <w:shd w:val="clear" w:color="auto" w:fill="FFFFFF"/>
        </w:rPr>
        <w:t xml:space="preserve"> </w:t>
      </w:r>
      <w:r w:rsidR="00F43AB6" w:rsidRPr="00117B2F">
        <w:rPr>
          <w:color w:val="000000"/>
          <w:sz w:val="26"/>
          <w:szCs w:val="26"/>
          <w:shd w:val="clear" w:color="auto" w:fill="FFFFFF"/>
        </w:rPr>
        <w:t xml:space="preserve">позволяющий однозначно </w:t>
      </w:r>
      <w:r w:rsidR="0099250E" w:rsidRPr="00117B2F">
        <w:rPr>
          <w:color w:val="000000"/>
          <w:sz w:val="26"/>
          <w:szCs w:val="26"/>
          <w:shd w:val="clear" w:color="auto" w:fill="FFFFFF"/>
        </w:rPr>
        <w:t xml:space="preserve">установить </w:t>
      </w:r>
      <w:r w:rsidR="00DC4070" w:rsidRPr="00117B2F">
        <w:rPr>
          <w:color w:val="000000"/>
          <w:sz w:val="26"/>
          <w:szCs w:val="26"/>
          <w:shd w:val="clear" w:color="auto" w:fill="FFFFFF"/>
        </w:rPr>
        <w:t xml:space="preserve">факт получения </w:t>
      </w:r>
      <w:r w:rsidR="00F43AB6" w:rsidRPr="00117B2F">
        <w:rPr>
          <w:color w:val="000000"/>
          <w:sz w:val="26"/>
          <w:szCs w:val="26"/>
          <w:shd w:val="clear" w:color="auto" w:fill="FFFFFF"/>
        </w:rPr>
        <w:t>Стороной электронной корресп</w:t>
      </w:r>
      <w:r w:rsidR="00794360" w:rsidRPr="00117B2F">
        <w:rPr>
          <w:color w:val="000000"/>
          <w:sz w:val="26"/>
          <w:szCs w:val="26"/>
          <w:shd w:val="clear" w:color="auto" w:fill="FFFFFF"/>
        </w:rPr>
        <w:t>онденции</w:t>
      </w:r>
      <w:r w:rsidRPr="00117B2F">
        <w:rPr>
          <w:color w:val="000000"/>
          <w:sz w:val="26"/>
          <w:szCs w:val="26"/>
          <w:shd w:val="clear" w:color="auto" w:fill="FFFFFF"/>
        </w:rPr>
        <w:t>.</w:t>
      </w:r>
    </w:p>
    <w:p w14:paraId="1FB9F0D5" w14:textId="77777777" w:rsidR="00245179" w:rsidRPr="00117B2F" w:rsidRDefault="00245179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2.</w:t>
      </w:r>
      <w:r w:rsidR="00794360" w:rsidRPr="00117B2F">
        <w:rPr>
          <w:sz w:val="26"/>
          <w:szCs w:val="26"/>
        </w:rPr>
        <w:t>7</w:t>
      </w:r>
      <w:r w:rsidRPr="00117B2F">
        <w:rPr>
          <w:sz w:val="26"/>
          <w:szCs w:val="26"/>
        </w:rPr>
        <w:t>. Стороны исходят из того, что используемые средства подготовки, передачи и проверки элек</w:t>
      </w:r>
      <w:r w:rsidR="00000E3B" w:rsidRPr="00117B2F">
        <w:rPr>
          <w:sz w:val="26"/>
          <w:szCs w:val="26"/>
        </w:rPr>
        <w:t>тронных документов достаточны для</w:t>
      </w:r>
      <w:r w:rsidRPr="00117B2F">
        <w:rPr>
          <w:sz w:val="26"/>
          <w:szCs w:val="26"/>
        </w:rPr>
        <w:t xml:space="preserve"> обеспечения надежного, эффективного и безопасного документооборота.</w:t>
      </w:r>
    </w:p>
    <w:p w14:paraId="3B58D992" w14:textId="77777777" w:rsidR="00245179" w:rsidRPr="00117B2F" w:rsidRDefault="00245179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 xml:space="preserve">Стороны признают используемую в </w:t>
      </w:r>
      <w:r w:rsidR="00000E3B" w:rsidRPr="00117B2F">
        <w:rPr>
          <w:sz w:val="26"/>
          <w:szCs w:val="26"/>
        </w:rPr>
        <w:t>электронном</w:t>
      </w:r>
      <w:r w:rsidRPr="00117B2F">
        <w:rPr>
          <w:sz w:val="26"/>
          <w:szCs w:val="26"/>
        </w:rPr>
        <w:t xml:space="preserve"> документообороте систему защиты информации достаточной для</w:t>
      </w:r>
      <w:r w:rsidR="00000E3B" w:rsidRPr="00117B2F">
        <w:rPr>
          <w:sz w:val="26"/>
          <w:szCs w:val="26"/>
        </w:rPr>
        <w:t xml:space="preserve"> защиты от</w:t>
      </w:r>
      <w:r w:rsidRPr="00117B2F">
        <w:rPr>
          <w:sz w:val="26"/>
          <w:szCs w:val="26"/>
        </w:rPr>
        <w:t xml:space="preserve"> несанкционированного доступа, контроля целостнос</w:t>
      </w:r>
      <w:r w:rsidR="00000E3B" w:rsidRPr="00117B2F">
        <w:rPr>
          <w:sz w:val="26"/>
          <w:szCs w:val="26"/>
        </w:rPr>
        <w:t>ти передаваемых данных, а также</w:t>
      </w:r>
      <w:r w:rsidRPr="00117B2F">
        <w:rPr>
          <w:sz w:val="26"/>
          <w:szCs w:val="26"/>
        </w:rPr>
        <w:t xml:space="preserve"> подтверждения авторства и подлинности электронных документов.</w:t>
      </w:r>
    </w:p>
    <w:p w14:paraId="5A9F86BC" w14:textId="77777777" w:rsidR="00000E3B" w:rsidRPr="00117B2F" w:rsidRDefault="00000E3B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3500CC30" w14:textId="77777777" w:rsidR="0028127B" w:rsidRPr="00117B2F" w:rsidRDefault="00035B8F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>3. Права и обязанности Сторон</w:t>
      </w:r>
    </w:p>
    <w:p w14:paraId="7AA62ADF" w14:textId="77777777" w:rsidR="00000E3B" w:rsidRPr="00117B2F" w:rsidRDefault="00000E3B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3C79A42" w14:textId="77777777" w:rsidR="0028127B" w:rsidRPr="00117B2F" w:rsidRDefault="00794360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 xml:space="preserve">3.1. Во исполнение настоящего Соглашения </w:t>
      </w:r>
      <w:r w:rsidR="00035B8F" w:rsidRPr="00117B2F">
        <w:rPr>
          <w:sz w:val="26"/>
          <w:szCs w:val="26"/>
        </w:rPr>
        <w:t>Стороны обязуются:</w:t>
      </w:r>
    </w:p>
    <w:p w14:paraId="2B75A986" w14:textId="77777777" w:rsidR="0065313F" w:rsidRPr="00117B2F" w:rsidRDefault="00794360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17B2F">
        <w:rPr>
          <w:sz w:val="26"/>
          <w:szCs w:val="26"/>
        </w:rPr>
        <w:t xml:space="preserve">- </w:t>
      </w:r>
      <w:r w:rsidR="0065313F" w:rsidRPr="00117B2F">
        <w:rPr>
          <w:sz w:val="26"/>
          <w:szCs w:val="26"/>
        </w:rPr>
        <w:t xml:space="preserve"> </w:t>
      </w:r>
      <w:r w:rsidR="0065313F" w:rsidRPr="00117B2F">
        <w:rPr>
          <w:color w:val="000000"/>
          <w:sz w:val="26"/>
          <w:szCs w:val="26"/>
          <w:shd w:val="clear" w:color="auto" w:fill="FFFFFF"/>
        </w:rPr>
        <w:t xml:space="preserve">уведомлять друг друга о об изменении их адресов электронной почты в течение </w:t>
      </w:r>
      <w:r w:rsidR="009B3F58" w:rsidRPr="00117B2F">
        <w:rPr>
          <w:color w:val="000000"/>
          <w:sz w:val="26"/>
          <w:szCs w:val="26"/>
          <w:shd w:val="clear" w:color="auto" w:fill="FFFFFF"/>
        </w:rPr>
        <w:t xml:space="preserve">одного </w:t>
      </w:r>
      <w:r w:rsidRPr="00117B2F">
        <w:rPr>
          <w:color w:val="000000"/>
          <w:sz w:val="26"/>
          <w:szCs w:val="26"/>
          <w:shd w:val="clear" w:color="auto" w:fill="FFFFFF"/>
        </w:rPr>
        <w:t>рабочего дня</w:t>
      </w:r>
      <w:r w:rsidR="0065313F" w:rsidRPr="00117B2F">
        <w:rPr>
          <w:color w:val="000000"/>
          <w:sz w:val="26"/>
          <w:szCs w:val="26"/>
          <w:shd w:val="clear" w:color="auto" w:fill="FFFFFF"/>
        </w:rPr>
        <w:t xml:space="preserve"> с момента такого изменения</w:t>
      </w:r>
      <w:r w:rsidRPr="00117B2F">
        <w:rPr>
          <w:color w:val="000000"/>
          <w:sz w:val="26"/>
          <w:szCs w:val="26"/>
          <w:shd w:val="clear" w:color="auto" w:fill="FFFFFF"/>
        </w:rPr>
        <w:t>;</w:t>
      </w:r>
    </w:p>
    <w:p w14:paraId="5BF54176" w14:textId="77777777" w:rsidR="0065313F" w:rsidRPr="00117B2F" w:rsidRDefault="00794360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color w:val="000000"/>
          <w:sz w:val="26"/>
          <w:szCs w:val="26"/>
          <w:shd w:val="clear" w:color="auto" w:fill="FFFFFF"/>
        </w:rPr>
        <w:t>-</w:t>
      </w:r>
      <w:r w:rsidR="00DC4070" w:rsidRPr="00117B2F">
        <w:rPr>
          <w:color w:val="000000"/>
          <w:sz w:val="26"/>
          <w:szCs w:val="26"/>
          <w:shd w:val="clear" w:color="auto" w:fill="FFFFFF"/>
        </w:rPr>
        <w:t xml:space="preserve"> сохранять его конфиденциальность</w:t>
      </w:r>
      <w:r w:rsidRPr="00117B2F">
        <w:rPr>
          <w:color w:val="000000"/>
          <w:sz w:val="26"/>
          <w:szCs w:val="26"/>
          <w:shd w:val="clear" w:color="auto" w:fill="FFFFFF"/>
        </w:rPr>
        <w:t xml:space="preserve"> паролей, дающих право доступа к адресу электронной почты (электронному почтовому ящику)</w:t>
      </w:r>
      <w:r w:rsidR="00C01471" w:rsidRPr="00117B2F">
        <w:rPr>
          <w:color w:val="000000"/>
          <w:sz w:val="26"/>
          <w:szCs w:val="26"/>
          <w:shd w:val="clear" w:color="auto" w:fill="FFFFFF"/>
        </w:rPr>
        <w:t xml:space="preserve"> как на протяжении срока действия настоящего Соглашения, так и в течение года после его расторжения</w:t>
      </w:r>
      <w:r w:rsidR="00BB2B51" w:rsidRPr="00117B2F">
        <w:rPr>
          <w:color w:val="000000"/>
          <w:sz w:val="26"/>
          <w:szCs w:val="26"/>
          <w:shd w:val="clear" w:color="auto" w:fill="FFFFFF"/>
        </w:rPr>
        <w:t>;</w:t>
      </w:r>
    </w:p>
    <w:p w14:paraId="6ADD2627" w14:textId="77777777" w:rsidR="008F57EC" w:rsidRPr="00117B2F" w:rsidRDefault="00035B8F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- за собственный счет приоб</w:t>
      </w:r>
      <w:r w:rsidR="00000E3B" w:rsidRPr="00117B2F">
        <w:rPr>
          <w:sz w:val="26"/>
          <w:szCs w:val="26"/>
        </w:rPr>
        <w:t xml:space="preserve">рести и поддерживать в рабочем </w:t>
      </w:r>
      <w:r w:rsidRPr="00117B2F">
        <w:rPr>
          <w:sz w:val="26"/>
          <w:szCs w:val="26"/>
        </w:rPr>
        <w:t>состоянии</w:t>
      </w:r>
      <w:r w:rsidR="008F57EC" w:rsidRPr="00117B2F">
        <w:rPr>
          <w:sz w:val="26"/>
          <w:szCs w:val="26"/>
        </w:rPr>
        <w:t xml:space="preserve"> </w:t>
      </w:r>
      <w:r w:rsidR="00000E3B" w:rsidRPr="00117B2F">
        <w:rPr>
          <w:sz w:val="26"/>
          <w:szCs w:val="26"/>
        </w:rPr>
        <w:t xml:space="preserve">свои </w:t>
      </w:r>
      <w:r w:rsidRPr="00117B2F">
        <w:rPr>
          <w:sz w:val="26"/>
          <w:szCs w:val="26"/>
        </w:rPr>
        <w:t>программно-техни</w:t>
      </w:r>
      <w:r w:rsidR="008F57EC" w:rsidRPr="00117B2F">
        <w:rPr>
          <w:sz w:val="26"/>
          <w:szCs w:val="26"/>
        </w:rPr>
        <w:t>ческие средства, используемые для</w:t>
      </w:r>
      <w:r w:rsidRPr="00117B2F">
        <w:rPr>
          <w:sz w:val="26"/>
          <w:szCs w:val="26"/>
        </w:rPr>
        <w:t xml:space="preserve"> </w:t>
      </w:r>
      <w:r w:rsidR="0099250E" w:rsidRPr="00117B2F">
        <w:rPr>
          <w:sz w:val="26"/>
          <w:szCs w:val="26"/>
        </w:rPr>
        <w:t xml:space="preserve">функционирования </w:t>
      </w:r>
      <w:r w:rsidRPr="00117B2F">
        <w:rPr>
          <w:sz w:val="26"/>
          <w:szCs w:val="26"/>
        </w:rPr>
        <w:t>электронного</w:t>
      </w:r>
      <w:r w:rsidR="008F57EC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>документооборота в соответствии с настоящим Соглашением</w:t>
      </w:r>
      <w:r w:rsidR="00794360" w:rsidRPr="00117B2F">
        <w:rPr>
          <w:sz w:val="26"/>
          <w:szCs w:val="26"/>
        </w:rPr>
        <w:t xml:space="preserve">, а также обеспечивать </w:t>
      </w:r>
      <w:r w:rsidR="0099250E" w:rsidRPr="00117B2F">
        <w:rPr>
          <w:sz w:val="26"/>
          <w:szCs w:val="26"/>
        </w:rPr>
        <w:t>достаточные меры кибербезопасности при электронном взаимодействии</w:t>
      </w:r>
      <w:r w:rsidR="009B3F58" w:rsidRPr="00117B2F">
        <w:rPr>
          <w:sz w:val="26"/>
          <w:szCs w:val="26"/>
        </w:rPr>
        <w:t>.</w:t>
      </w:r>
    </w:p>
    <w:p w14:paraId="410DA1A6" w14:textId="77777777" w:rsidR="0028127B" w:rsidRPr="00117B2F" w:rsidRDefault="00035B8F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3.</w:t>
      </w:r>
      <w:r w:rsidR="00BB2B51" w:rsidRPr="00117B2F">
        <w:rPr>
          <w:sz w:val="26"/>
          <w:szCs w:val="26"/>
        </w:rPr>
        <w:t>2</w:t>
      </w:r>
      <w:r w:rsidR="009B3F58" w:rsidRPr="00117B2F">
        <w:rPr>
          <w:sz w:val="26"/>
          <w:szCs w:val="26"/>
        </w:rPr>
        <w:t>.</w:t>
      </w:r>
      <w:r w:rsidRPr="00117B2F">
        <w:rPr>
          <w:sz w:val="26"/>
          <w:szCs w:val="26"/>
        </w:rPr>
        <w:t xml:space="preserve"> Каждая</w:t>
      </w:r>
      <w:r w:rsidR="00BB2B51" w:rsidRPr="00117B2F">
        <w:rPr>
          <w:sz w:val="26"/>
          <w:szCs w:val="26"/>
        </w:rPr>
        <w:t xml:space="preserve"> из</w:t>
      </w:r>
      <w:r w:rsidRPr="00117B2F">
        <w:rPr>
          <w:sz w:val="26"/>
          <w:szCs w:val="26"/>
        </w:rPr>
        <w:t xml:space="preserve"> </w:t>
      </w:r>
      <w:r w:rsidR="00BB2B51" w:rsidRPr="00117B2F">
        <w:rPr>
          <w:sz w:val="26"/>
          <w:szCs w:val="26"/>
        </w:rPr>
        <w:t xml:space="preserve">Сторона вправе запрашивать и обязана по </w:t>
      </w:r>
      <w:r w:rsidRPr="00117B2F">
        <w:rPr>
          <w:sz w:val="26"/>
          <w:szCs w:val="26"/>
        </w:rPr>
        <w:t>запросам</w:t>
      </w:r>
      <w:r w:rsidR="00846FE9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 xml:space="preserve">другой </w:t>
      </w:r>
      <w:r w:rsidR="00BB2B51" w:rsidRPr="00117B2F">
        <w:rPr>
          <w:sz w:val="26"/>
          <w:szCs w:val="26"/>
        </w:rPr>
        <w:t xml:space="preserve">Стороны </w:t>
      </w:r>
      <w:r w:rsidRPr="00117B2F">
        <w:rPr>
          <w:sz w:val="26"/>
          <w:szCs w:val="26"/>
        </w:rPr>
        <w:t xml:space="preserve">направлять не позднее следующего </w:t>
      </w:r>
      <w:r w:rsidR="00BB2B51" w:rsidRPr="00117B2F">
        <w:rPr>
          <w:sz w:val="26"/>
          <w:szCs w:val="26"/>
        </w:rPr>
        <w:t>рабочего</w:t>
      </w:r>
      <w:r w:rsidRPr="00117B2F">
        <w:rPr>
          <w:sz w:val="26"/>
          <w:szCs w:val="26"/>
        </w:rPr>
        <w:t xml:space="preserve"> дня с момента</w:t>
      </w:r>
      <w:r w:rsidR="00846FE9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>получения</w:t>
      </w:r>
      <w:r w:rsidR="00846FE9" w:rsidRPr="00117B2F">
        <w:rPr>
          <w:sz w:val="26"/>
          <w:szCs w:val="26"/>
        </w:rPr>
        <w:t xml:space="preserve"> запроса надлежащим образом</w:t>
      </w:r>
      <w:r w:rsidRPr="00117B2F">
        <w:rPr>
          <w:sz w:val="26"/>
          <w:szCs w:val="26"/>
        </w:rPr>
        <w:t xml:space="preserve"> оформленные</w:t>
      </w:r>
      <w:r w:rsidR="00846FE9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>бумажные копии</w:t>
      </w:r>
      <w:r w:rsidR="00846FE9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 xml:space="preserve">электронных документов, обмен которыми </w:t>
      </w:r>
      <w:r w:rsidR="00BB2B51" w:rsidRPr="00117B2F">
        <w:rPr>
          <w:sz w:val="26"/>
          <w:szCs w:val="26"/>
        </w:rPr>
        <w:t>осуществлялся посредством электронного документооборота</w:t>
      </w:r>
      <w:r w:rsidRPr="00117B2F">
        <w:rPr>
          <w:sz w:val="26"/>
          <w:szCs w:val="26"/>
        </w:rPr>
        <w:t>.</w:t>
      </w:r>
    </w:p>
    <w:p w14:paraId="42FF4455" w14:textId="77777777" w:rsidR="0028127B" w:rsidRPr="00117B2F" w:rsidRDefault="00BB2B51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3.3</w:t>
      </w:r>
      <w:r w:rsidR="009B3F58" w:rsidRPr="00117B2F">
        <w:rPr>
          <w:sz w:val="26"/>
          <w:szCs w:val="26"/>
        </w:rPr>
        <w:t>.</w:t>
      </w:r>
      <w:r w:rsidR="00035B8F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 xml:space="preserve">Каждая из Сторон вправе </w:t>
      </w:r>
      <w:r w:rsidR="00000E3B" w:rsidRPr="00117B2F">
        <w:rPr>
          <w:sz w:val="26"/>
          <w:szCs w:val="26"/>
        </w:rPr>
        <w:t xml:space="preserve">в </w:t>
      </w:r>
      <w:r w:rsidRPr="00117B2F">
        <w:rPr>
          <w:sz w:val="26"/>
          <w:szCs w:val="26"/>
        </w:rPr>
        <w:t xml:space="preserve">любое время </w:t>
      </w:r>
      <w:r w:rsidR="00035B8F" w:rsidRPr="00117B2F">
        <w:rPr>
          <w:sz w:val="26"/>
          <w:szCs w:val="26"/>
        </w:rPr>
        <w:t>созда</w:t>
      </w:r>
      <w:r w:rsidR="00000E3B" w:rsidRPr="00117B2F">
        <w:rPr>
          <w:sz w:val="26"/>
          <w:szCs w:val="26"/>
        </w:rPr>
        <w:t xml:space="preserve">ть </w:t>
      </w:r>
      <w:r w:rsidRPr="00117B2F">
        <w:rPr>
          <w:sz w:val="26"/>
          <w:szCs w:val="26"/>
        </w:rPr>
        <w:t xml:space="preserve">и использовать </w:t>
      </w:r>
      <w:r w:rsidR="00035B8F" w:rsidRPr="00117B2F">
        <w:rPr>
          <w:sz w:val="26"/>
          <w:szCs w:val="26"/>
        </w:rPr>
        <w:t xml:space="preserve">новые </w:t>
      </w:r>
      <w:r w:rsidRPr="00117B2F">
        <w:rPr>
          <w:sz w:val="26"/>
          <w:szCs w:val="26"/>
        </w:rPr>
        <w:t xml:space="preserve">пароли, дающие право доступа </w:t>
      </w:r>
      <w:r w:rsidRPr="00117B2F">
        <w:rPr>
          <w:color w:val="000000"/>
          <w:sz w:val="26"/>
          <w:szCs w:val="26"/>
          <w:shd w:val="clear" w:color="auto" w:fill="FFFFFF"/>
        </w:rPr>
        <w:t>к адресу электронной почты (электронному почтовому ящику)</w:t>
      </w:r>
      <w:r w:rsidR="00035B8F" w:rsidRPr="00117B2F">
        <w:rPr>
          <w:sz w:val="26"/>
          <w:szCs w:val="26"/>
        </w:rPr>
        <w:t>.</w:t>
      </w:r>
    </w:p>
    <w:p w14:paraId="55ED415A" w14:textId="77777777" w:rsidR="00000E3B" w:rsidRPr="00117B2F" w:rsidRDefault="00000E3B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09F0F6AF" w14:textId="77777777" w:rsidR="0028127B" w:rsidRPr="00117B2F" w:rsidRDefault="00035B8F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>4. Ответственность сторон</w:t>
      </w:r>
    </w:p>
    <w:p w14:paraId="7C345B02" w14:textId="77777777" w:rsidR="00000E3B" w:rsidRPr="00117B2F" w:rsidRDefault="00000E3B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7F9447D8" w14:textId="77777777" w:rsidR="0028127B" w:rsidRPr="00117B2F" w:rsidRDefault="00035B8F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4.1. За неисполнение</w:t>
      </w:r>
      <w:r w:rsidR="00000E3B" w:rsidRPr="00117B2F">
        <w:rPr>
          <w:sz w:val="26"/>
          <w:szCs w:val="26"/>
        </w:rPr>
        <w:t xml:space="preserve"> или ненадлежащее исполнение</w:t>
      </w:r>
      <w:r w:rsidRPr="00117B2F">
        <w:rPr>
          <w:sz w:val="26"/>
          <w:szCs w:val="26"/>
        </w:rPr>
        <w:t xml:space="preserve"> обязательств по</w:t>
      </w:r>
      <w:r w:rsidR="00000E3B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 xml:space="preserve">настоящему Соглашению </w:t>
      </w:r>
      <w:r w:rsidR="00000E3B" w:rsidRPr="00117B2F">
        <w:rPr>
          <w:sz w:val="26"/>
          <w:szCs w:val="26"/>
        </w:rPr>
        <w:t>Стороны</w:t>
      </w:r>
      <w:r w:rsidR="00C01471" w:rsidRPr="00117B2F">
        <w:rPr>
          <w:sz w:val="26"/>
          <w:szCs w:val="26"/>
        </w:rPr>
        <w:t xml:space="preserve"> </w:t>
      </w:r>
      <w:r w:rsidR="00000E3B" w:rsidRPr="00117B2F">
        <w:rPr>
          <w:sz w:val="26"/>
          <w:szCs w:val="26"/>
        </w:rPr>
        <w:t>несут ответственность в</w:t>
      </w:r>
      <w:r w:rsidRPr="00117B2F">
        <w:rPr>
          <w:sz w:val="26"/>
          <w:szCs w:val="26"/>
        </w:rPr>
        <w:t xml:space="preserve"> соответствии с</w:t>
      </w:r>
      <w:r w:rsidR="00000E3B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>действующим законодательством.</w:t>
      </w:r>
    </w:p>
    <w:p w14:paraId="76952DDD" w14:textId="77777777" w:rsidR="0028127B" w:rsidRPr="00117B2F" w:rsidRDefault="00035B8F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lastRenderedPageBreak/>
        <w:t>4.2. Стор</w:t>
      </w:r>
      <w:r w:rsidR="00000E3B" w:rsidRPr="00117B2F">
        <w:rPr>
          <w:sz w:val="26"/>
          <w:szCs w:val="26"/>
        </w:rPr>
        <w:t>оны не несут ответственности за задержки, сбои и</w:t>
      </w:r>
      <w:r w:rsidRPr="00117B2F">
        <w:rPr>
          <w:sz w:val="26"/>
          <w:szCs w:val="26"/>
        </w:rPr>
        <w:t xml:space="preserve"> другие</w:t>
      </w:r>
      <w:r w:rsidR="00000E3B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>недостатки в исполнении обязательс</w:t>
      </w:r>
      <w:r w:rsidR="00000E3B" w:rsidRPr="00117B2F">
        <w:rPr>
          <w:sz w:val="26"/>
          <w:szCs w:val="26"/>
        </w:rPr>
        <w:t>тв по настоящему Соглашению в</w:t>
      </w:r>
      <w:r w:rsidRPr="00117B2F">
        <w:rPr>
          <w:sz w:val="26"/>
          <w:szCs w:val="26"/>
        </w:rPr>
        <w:t xml:space="preserve"> случае</w:t>
      </w:r>
      <w:r w:rsidR="00000E3B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>возникновения обстоятельств непреодолимой силы (форс-мажор).</w:t>
      </w:r>
    </w:p>
    <w:p w14:paraId="540D75FD" w14:textId="77777777" w:rsidR="0028127B" w:rsidRPr="00117B2F" w:rsidRDefault="00000E3B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4.3.</w:t>
      </w:r>
      <w:r w:rsidR="00035B8F" w:rsidRPr="00117B2F">
        <w:rPr>
          <w:sz w:val="26"/>
          <w:szCs w:val="26"/>
        </w:rPr>
        <w:t xml:space="preserve"> Каж</w:t>
      </w:r>
      <w:r w:rsidRPr="00117B2F">
        <w:rPr>
          <w:sz w:val="26"/>
          <w:szCs w:val="26"/>
        </w:rPr>
        <w:t>дая</w:t>
      </w:r>
      <w:r w:rsidR="00035B8F" w:rsidRPr="00117B2F">
        <w:rPr>
          <w:sz w:val="26"/>
          <w:szCs w:val="26"/>
        </w:rPr>
        <w:t xml:space="preserve"> </w:t>
      </w:r>
      <w:r w:rsidR="00F17FA4" w:rsidRPr="00117B2F">
        <w:rPr>
          <w:sz w:val="26"/>
          <w:szCs w:val="26"/>
        </w:rPr>
        <w:t>из Сторон</w:t>
      </w:r>
      <w:r w:rsidRPr="00117B2F">
        <w:rPr>
          <w:sz w:val="26"/>
          <w:szCs w:val="26"/>
        </w:rPr>
        <w:t xml:space="preserve"> несет ответственность за все</w:t>
      </w:r>
      <w:r w:rsidR="00035B8F" w:rsidRPr="00117B2F">
        <w:rPr>
          <w:sz w:val="26"/>
          <w:szCs w:val="26"/>
        </w:rPr>
        <w:t xml:space="preserve"> электронные</w:t>
      </w:r>
      <w:r w:rsidRPr="00117B2F">
        <w:rPr>
          <w:sz w:val="26"/>
          <w:szCs w:val="26"/>
        </w:rPr>
        <w:t xml:space="preserve"> </w:t>
      </w:r>
      <w:r w:rsidR="00035B8F" w:rsidRPr="00117B2F">
        <w:rPr>
          <w:sz w:val="26"/>
          <w:szCs w:val="26"/>
        </w:rPr>
        <w:t>документы, оформленные и переданные в соо</w:t>
      </w:r>
      <w:r w:rsidR="00C01471" w:rsidRPr="00117B2F">
        <w:rPr>
          <w:sz w:val="26"/>
          <w:szCs w:val="26"/>
        </w:rPr>
        <w:t xml:space="preserve">тветствии с условиями настоящего </w:t>
      </w:r>
      <w:r w:rsidR="00035B8F" w:rsidRPr="00117B2F">
        <w:rPr>
          <w:sz w:val="26"/>
          <w:szCs w:val="26"/>
        </w:rPr>
        <w:t xml:space="preserve">Соглашения от </w:t>
      </w:r>
      <w:r w:rsidR="00F17FA4" w:rsidRPr="00117B2F">
        <w:rPr>
          <w:sz w:val="26"/>
          <w:szCs w:val="26"/>
        </w:rPr>
        <w:t xml:space="preserve">имени этой Стороны, в том числе, </w:t>
      </w:r>
      <w:r w:rsidR="00C01471" w:rsidRPr="00117B2F">
        <w:rPr>
          <w:sz w:val="26"/>
          <w:szCs w:val="26"/>
        </w:rPr>
        <w:t>когда электронный</w:t>
      </w:r>
      <w:r w:rsidR="00035B8F" w:rsidRPr="00117B2F">
        <w:rPr>
          <w:sz w:val="26"/>
          <w:szCs w:val="26"/>
        </w:rPr>
        <w:t xml:space="preserve"> документ</w:t>
      </w:r>
      <w:r w:rsidR="00C01471" w:rsidRPr="00117B2F">
        <w:rPr>
          <w:sz w:val="26"/>
          <w:szCs w:val="26"/>
        </w:rPr>
        <w:t xml:space="preserve"> </w:t>
      </w:r>
      <w:r w:rsidR="00035B8F" w:rsidRPr="00117B2F">
        <w:rPr>
          <w:sz w:val="26"/>
          <w:szCs w:val="26"/>
        </w:rPr>
        <w:t>был подготовлен и (или) передан лицом, не уполно</w:t>
      </w:r>
      <w:r w:rsidR="00C01471" w:rsidRPr="00117B2F">
        <w:rPr>
          <w:sz w:val="26"/>
          <w:szCs w:val="26"/>
        </w:rPr>
        <w:t xml:space="preserve">моченным на это </w:t>
      </w:r>
      <w:r w:rsidR="00035B8F" w:rsidRPr="00117B2F">
        <w:rPr>
          <w:sz w:val="26"/>
          <w:szCs w:val="26"/>
        </w:rPr>
        <w:t>данной</w:t>
      </w:r>
      <w:r w:rsidR="00C01471" w:rsidRPr="00117B2F">
        <w:rPr>
          <w:sz w:val="26"/>
          <w:szCs w:val="26"/>
        </w:rPr>
        <w:t xml:space="preserve"> </w:t>
      </w:r>
      <w:r w:rsidR="00035B8F" w:rsidRPr="00117B2F">
        <w:rPr>
          <w:sz w:val="26"/>
          <w:szCs w:val="26"/>
        </w:rPr>
        <w:t>Стороной.</w:t>
      </w:r>
    </w:p>
    <w:p w14:paraId="23744ABF" w14:textId="77777777" w:rsidR="00C01471" w:rsidRPr="00117B2F" w:rsidRDefault="00C01471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17B2F">
        <w:rPr>
          <w:sz w:val="26"/>
          <w:szCs w:val="26"/>
        </w:rPr>
        <w:t xml:space="preserve">4.4. </w:t>
      </w:r>
      <w:r w:rsidRPr="00117B2F">
        <w:rPr>
          <w:color w:val="000000"/>
          <w:sz w:val="26"/>
          <w:szCs w:val="26"/>
          <w:shd w:val="clear" w:color="auto" w:fill="FFFFFF"/>
        </w:rPr>
        <w:t>Сторона, направившая электронное письмо, не несет ответственности за задержку его доставки,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="00000E3B" w:rsidRPr="00117B2F">
        <w:rPr>
          <w:color w:val="000000"/>
          <w:sz w:val="26"/>
          <w:szCs w:val="26"/>
          <w:shd w:val="clear" w:color="auto" w:fill="FFFFFF"/>
        </w:rPr>
        <w:t>.</w:t>
      </w:r>
    </w:p>
    <w:p w14:paraId="3F644113" w14:textId="77777777" w:rsidR="00000E3B" w:rsidRPr="00117B2F" w:rsidRDefault="00000E3B" w:rsidP="00000E3B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4215EE1" w14:textId="77777777" w:rsidR="0028127B" w:rsidRPr="00117B2F" w:rsidRDefault="00035B8F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17B2F">
        <w:rPr>
          <w:b/>
          <w:sz w:val="26"/>
          <w:szCs w:val="26"/>
        </w:rPr>
        <w:t>5. Срок действия</w:t>
      </w:r>
      <w:r w:rsidR="00000E3B" w:rsidRPr="00117B2F">
        <w:rPr>
          <w:b/>
          <w:sz w:val="26"/>
          <w:szCs w:val="26"/>
        </w:rPr>
        <w:t>, изменение и расторжение</w:t>
      </w:r>
      <w:r w:rsidRPr="00117B2F">
        <w:rPr>
          <w:b/>
          <w:sz w:val="26"/>
          <w:szCs w:val="26"/>
        </w:rPr>
        <w:t xml:space="preserve"> Соглашения</w:t>
      </w:r>
    </w:p>
    <w:p w14:paraId="0F41A393" w14:textId="77777777" w:rsidR="00000E3B" w:rsidRPr="00117B2F" w:rsidRDefault="00000E3B" w:rsidP="00000E3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42CFCF7" w14:textId="77777777" w:rsidR="0028127B" w:rsidRPr="00117B2F" w:rsidRDefault="00035B8F" w:rsidP="00000E3B">
      <w:pPr>
        <w:pStyle w:val="a5"/>
        <w:tabs>
          <w:tab w:val="left" w:pos="7890"/>
        </w:tabs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5.1. Настоя</w:t>
      </w:r>
      <w:r w:rsidR="00C01471" w:rsidRPr="00117B2F">
        <w:rPr>
          <w:sz w:val="26"/>
          <w:szCs w:val="26"/>
        </w:rPr>
        <w:t xml:space="preserve">щее Соглашение вступает в силу с даты его </w:t>
      </w:r>
      <w:r w:rsidRPr="00117B2F">
        <w:rPr>
          <w:sz w:val="26"/>
          <w:szCs w:val="26"/>
        </w:rPr>
        <w:t>подписания</w:t>
      </w:r>
      <w:r w:rsidR="00C01471" w:rsidRPr="00117B2F">
        <w:rPr>
          <w:sz w:val="26"/>
          <w:szCs w:val="26"/>
        </w:rPr>
        <w:t xml:space="preserve"> </w:t>
      </w:r>
      <w:r w:rsidRPr="00117B2F">
        <w:rPr>
          <w:sz w:val="26"/>
          <w:szCs w:val="26"/>
        </w:rPr>
        <w:t>Сторонами и действует в течение срока действия Договора.</w:t>
      </w:r>
    </w:p>
    <w:p w14:paraId="2CF18345" w14:textId="77777777" w:rsidR="00000E3B" w:rsidRPr="00117B2F" w:rsidRDefault="00000E3B" w:rsidP="00000E3B">
      <w:pPr>
        <w:pStyle w:val="a5"/>
        <w:tabs>
          <w:tab w:val="left" w:pos="7890"/>
        </w:tabs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5.2. Настоящее Соглашение может быть изменено и/или дополнен</w:t>
      </w:r>
      <w:r w:rsidR="009B3F58" w:rsidRPr="00117B2F">
        <w:rPr>
          <w:sz w:val="26"/>
          <w:szCs w:val="26"/>
        </w:rPr>
        <w:t>о</w:t>
      </w:r>
      <w:r w:rsidRPr="00117B2F">
        <w:rPr>
          <w:sz w:val="26"/>
          <w:szCs w:val="26"/>
        </w:rPr>
        <w:t xml:space="preserve"> по соглашению Сторон. </w:t>
      </w:r>
      <w:r w:rsidRPr="00117B2F">
        <w:rPr>
          <w:color w:val="000000"/>
          <w:sz w:val="26"/>
          <w:szCs w:val="26"/>
          <w:shd w:val="clear" w:color="auto" w:fill="FFFFFF"/>
        </w:rPr>
        <w:t>Все изменения и дополнения к настоящему Соглашению оформляются в письменном виде</w:t>
      </w:r>
    </w:p>
    <w:p w14:paraId="4845CB5A" w14:textId="77777777" w:rsidR="0028127B" w:rsidRPr="00117B2F" w:rsidRDefault="009B3F58" w:rsidP="00000E3B">
      <w:pPr>
        <w:pStyle w:val="a5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17B2F">
        <w:rPr>
          <w:sz w:val="26"/>
          <w:szCs w:val="26"/>
        </w:rPr>
        <w:t>5.3</w:t>
      </w:r>
      <w:r w:rsidR="00C01471" w:rsidRPr="00117B2F">
        <w:rPr>
          <w:sz w:val="26"/>
          <w:szCs w:val="26"/>
        </w:rPr>
        <w:t xml:space="preserve">. Каждая из Сторон может расторгнуть Соглашение в одностороннем порядке при условии письменного </w:t>
      </w:r>
      <w:r w:rsidR="00035B8F" w:rsidRPr="00117B2F">
        <w:rPr>
          <w:sz w:val="26"/>
          <w:szCs w:val="26"/>
        </w:rPr>
        <w:t xml:space="preserve">уведомления об этом </w:t>
      </w:r>
      <w:r w:rsidRPr="00117B2F">
        <w:rPr>
          <w:sz w:val="26"/>
          <w:szCs w:val="26"/>
        </w:rPr>
        <w:t>другую Сторону</w:t>
      </w:r>
      <w:r w:rsidR="00035B8F" w:rsidRPr="00117B2F">
        <w:rPr>
          <w:sz w:val="26"/>
          <w:szCs w:val="26"/>
        </w:rPr>
        <w:t xml:space="preserve"> не менее чем</w:t>
      </w:r>
      <w:r w:rsidR="00C01471" w:rsidRPr="00117B2F">
        <w:rPr>
          <w:sz w:val="26"/>
          <w:szCs w:val="26"/>
        </w:rPr>
        <w:t xml:space="preserve"> за </w:t>
      </w:r>
      <w:r w:rsidRPr="00117B2F">
        <w:rPr>
          <w:sz w:val="26"/>
          <w:szCs w:val="26"/>
        </w:rPr>
        <w:t xml:space="preserve">10 </w:t>
      </w:r>
      <w:r w:rsidR="00C01471" w:rsidRPr="00117B2F">
        <w:rPr>
          <w:sz w:val="26"/>
          <w:szCs w:val="26"/>
        </w:rPr>
        <w:t>(</w:t>
      </w:r>
      <w:r w:rsidRPr="00117B2F">
        <w:rPr>
          <w:sz w:val="26"/>
          <w:szCs w:val="26"/>
        </w:rPr>
        <w:t>десять</w:t>
      </w:r>
      <w:r w:rsidR="00C01471" w:rsidRPr="00117B2F">
        <w:rPr>
          <w:sz w:val="26"/>
          <w:szCs w:val="26"/>
        </w:rPr>
        <w:t xml:space="preserve">) </w:t>
      </w:r>
      <w:r w:rsidRPr="00117B2F">
        <w:rPr>
          <w:sz w:val="26"/>
          <w:szCs w:val="26"/>
        </w:rPr>
        <w:t>рабочих дней</w:t>
      </w:r>
      <w:r w:rsidR="00F17FA4" w:rsidRPr="00117B2F">
        <w:rPr>
          <w:sz w:val="26"/>
          <w:szCs w:val="26"/>
        </w:rPr>
        <w:t xml:space="preserve"> </w:t>
      </w:r>
      <w:r w:rsidR="00035B8F" w:rsidRPr="00117B2F">
        <w:rPr>
          <w:sz w:val="26"/>
          <w:szCs w:val="26"/>
        </w:rPr>
        <w:t xml:space="preserve">до желаемой даты </w:t>
      </w:r>
      <w:r w:rsidRPr="00117B2F">
        <w:rPr>
          <w:sz w:val="26"/>
          <w:szCs w:val="26"/>
        </w:rPr>
        <w:t>расторжения</w:t>
      </w:r>
      <w:r w:rsidR="00035B8F" w:rsidRPr="00117B2F">
        <w:rPr>
          <w:sz w:val="26"/>
          <w:szCs w:val="26"/>
        </w:rPr>
        <w:t>.</w:t>
      </w:r>
    </w:p>
    <w:p w14:paraId="38971B01" w14:textId="77777777" w:rsidR="00035B8F" w:rsidRPr="00117B2F" w:rsidRDefault="00035B8F" w:rsidP="00F17FA4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5182E38" w14:textId="6FE7A458" w:rsidR="004846C4" w:rsidRPr="004846C4" w:rsidRDefault="00000E3B" w:rsidP="004846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8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117B2F">
        <w:rPr>
          <w:rFonts w:ascii="Times New Roman" w:hAnsi="Times New Roman"/>
          <w:b/>
          <w:bCs/>
          <w:sz w:val="26"/>
          <w:szCs w:val="26"/>
        </w:rPr>
        <w:t>Адреса и реквизиты Сторон</w:t>
      </w:r>
      <w:r w:rsidR="004846C4">
        <w:rPr>
          <w:rFonts w:ascii="Times New Roman" w:hAnsi="Times New Roman"/>
          <w:b/>
          <w:bCs/>
          <w:sz w:val="26"/>
          <w:szCs w:val="26"/>
        </w:rPr>
        <w:t>:</w:t>
      </w:r>
    </w:p>
    <w:tbl>
      <w:tblPr>
        <w:tblStyle w:val="af0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4846C4" w:rsidRPr="00B71E9A" w14:paraId="5EC438CA" w14:textId="77777777" w:rsidTr="00D53AB8">
        <w:tc>
          <w:tcPr>
            <w:tcW w:w="5240" w:type="dxa"/>
          </w:tcPr>
          <w:p w14:paraId="1BB1F010" w14:textId="77777777" w:rsidR="004846C4" w:rsidRPr="009361D8" w:rsidRDefault="004846C4" w:rsidP="00D53AB8">
            <w:pPr>
              <w:pStyle w:val="ae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Инвестиционный советник</w:t>
            </w:r>
          </w:p>
        </w:tc>
        <w:tc>
          <w:tcPr>
            <w:tcW w:w="4820" w:type="dxa"/>
          </w:tcPr>
          <w:p w14:paraId="145367DD" w14:textId="77777777" w:rsidR="004846C4" w:rsidRPr="009361D8" w:rsidRDefault="004846C4" w:rsidP="00D53AB8">
            <w:pPr>
              <w:pStyle w:val="ae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Клиент</w:t>
            </w:r>
          </w:p>
        </w:tc>
      </w:tr>
      <w:tr w:rsidR="004846C4" w:rsidRPr="00B339C5" w14:paraId="13E1F1BA" w14:textId="77777777" w:rsidTr="00D53AB8">
        <w:tc>
          <w:tcPr>
            <w:tcW w:w="5240" w:type="dxa"/>
          </w:tcPr>
          <w:p w14:paraId="28C37D5E" w14:textId="77777777" w:rsidR="004846C4" w:rsidRPr="009361D8" w:rsidRDefault="004846C4" w:rsidP="00D53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  <w:r w:rsidRPr="0093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РОМАНЮК РОМАН РОМАНОВИЧ</w:t>
            </w:r>
          </w:p>
          <w:p w14:paraId="6EAD4CC6" w14:textId="77777777" w:rsidR="004846C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728AA" w14:textId="77777777" w:rsidR="004846C4" w:rsidRPr="007A285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48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236601984114</w:t>
            </w:r>
          </w:p>
          <w:p w14:paraId="558FC86A" w14:textId="77777777" w:rsidR="004846C4" w:rsidRPr="007A285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  <w:r w:rsidRPr="0048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322237500141332</w:t>
            </w:r>
          </w:p>
          <w:p w14:paraId="08086F5D" w14:textId="77777777" w:rsidR="004846C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508FE" w14:textId="77777777" w:rsidR="004846C4" w:rsidRPr="007A2854" w:rsidRDefault="004846C4" w:rsidP="00D53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"ТИНЬКОФФ БАНК", г. Москва</w:t>
            </w:r>
          </w:p>
          <w:p w14:paraId="4456D9AE" w14:textId="77777777" w:rsidR="004846C4" w:rsidRPr="007A285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40802810100003210088</w:t>
            </w:r>
          </w:p>
          <w:p w14:paraId="52E9C725" w14:textId="77777777" w:rsidR="004846C4" w:rsidRPr="007A285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30101810145250000974</w:t>
            </w:r>
          </w:p>
          <w:p w14:paraId="6D89B599" w14:textId="77777777" w:rsidR="004846C4" w:rsidRPr="007A285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044525974</w:t>
            </w:r>
          </w:p>
          <w:p w14:paraId="5708A2A5" w14:textId="77777777" w:rsidR="004846C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47BB9" w14:textId="77777777" w:rsidR="004846C4" w:rsidRPr="007A2854" w:rsidRDefault="004846C4" w:rsidP="00D53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4846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4846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Pr="00484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4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11B0B47" w14:textId="77777777" w:rsidR="004846C4" w:rsidRPr="007A2854" w:rsidRDefault="004846C4" w:rsidP="00D53AB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000000">
              <w:fldChar w:fldCharType="begin"/>
            </w:r>
            <w:r w:rsidR="00000000" w:rsidRPr="00B339C5">
              <w:rPr>
                <w:lang w:val="en-US"/>
              </w:rPr>
              <w:instrText>HYPERLINK "mailto:support@romaniuk.ru"</w:instrText>
            </w:r>
            <w:r w:rsidR="00000000">
              <w:fldChar w:fldCharType="separate"/>
            </w:r>
            <w:r w:rsidRPr="0066622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Pr="007A285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66622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romaniuk</w:t>
            </w:r>
            <w:r w:rsidRPr="007A285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622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00000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7A2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258C5692" w14:textId="77777777" w:rsidR="004846C4" w:rsidRPr="007A2854" w:rsidRDefault="004846C4" w:rsidP="00D53AB8">
            <w:pPr>
              <w:pStyle w:val="ae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4846C4" w:rsidRPr="00B71E9A" w14:paraId="48F96EDF" w14:textId="77777777" w:rsidTr="00D53AB8">
        <w:tc>
          <w:tcPr>
            <w:tcW w:w="5240" w:type="dxa"/>
          </w:tcPr>
          <w:p w14:paraId="5E031DC2" w14:textId="77777777" w:rsidR="004846C4" w:rsidRPr="004846C4" w:rsidRDefault="004846C4" w:rsidP="00D53AB8">
            <w:pPr>
              <w:pStyle w:val="ae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46C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Индивидуальный предприниматель</w:t>
            </w:r>
          </w:p>
          <w:p w14:paraId="389991FA" w14:textId="77777777" w:rsidR="004846C4" w:rsidRPr="009361D8" w:rsidRDefault="004846C4" w:rsidP="00D53AB8">
            <w:pPr>
              <w:pStyle w:val="ae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Романюк </w:t>
            </w:r>
            <w:proofErr w:type="gramStart"/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Р.Р.</w:t>
            </w:r>
            <w:proofErr w:type="gramEnd"/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/________________________/</w:t>
            </w:r>
          </w:p>
        </w:tc>
        <w:tc>
          <w:tcPr>
            <w:tcW w:w="4820" w:type="dxa"/>
          </w:tcPr>
          <w:p w14:paraId="7681F497" w14:textId="77777777" w:rsidR="004846C4" w:rsidRDefault="004846C4" w:rsidP="00D53AB8">
            <w:pPr>
              <w:pStyle w:val="ae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2913DB6" w14:textId="77777777" w:rsidR="004846C4" w:rsidRPr="007A2854" w:rsidRDefault="004846C4" w:rsidP="00D53AB8">
            <w:pPr>
              <w:pStyle w:val="ae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</w:t>
            </w: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</w:p>
        </w:tc>
      </w:tr>
    </w:tbl>
    <w:p w14:paraId="7FA5CC75" w14:textId="77777777" w:rsidR="00000E3B" w:rsidRPr="00117B2F" w:rsidRDefault="00000E3B" w:rsidP="004846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80" w:after="120"/>
        <w:rPr>
          <w:rFonts w:ascii="Times New Roman" w:hAnsi="Times New Roman"/>
          <w:b/>
          <w:bCs/>
          <w:sz w:val="26"/>
          <w:szCs w:val="26"/>
        </w:rPr>
      </w:pPr>
    </w:p>
    <w:sectPr w:rsidR="00000E3B" w:rsidRPr="00117B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9EDE" w14:textId="77777777" w:rsidR="00B32940" w:rsidRDefault="00B32940" w:rsidP="004846C4">
      <w:r>
        <w:separator/>
      </w:r>
    </w:p>
  </w:endnote>
  <w:endnote w:type="continuationSeparator" w:id="0">
    <w:p w14:paraId="1862A33A" w14:textId="77777777" w:rsidR="00B32940" w:rsidRDefault="00B32940" w:rsidP="0048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70477021"/>
      <w:docPartObj>
        <w:docPartGallery w:val="Page Numbers (Bottom of Page)"/>
        <w:docPartUnique/>
      </w:docPartObj>
    </w:sdtPr>
    <w:sdtContent>
      <w:p w14:paraId="019663DF" w14:textId="77FD7CE1" w:rsidR="004846C4" w:rsidRDefault="004846C4" w:rsidP="0066622D">
        <w:pPr>
          <w:pStyle w:val="ac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095E59C" w14:textId="77777777" w:rsidR="004846C4" w:rsidRDefault="004846C4" w:rsidP="004846C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1741755469"/>
      <w:docPartObj>
        <w:docPartGallery w:val="Page Numbers (Bottom of Page)"/>
        <w:docPartUnique/>
      </w:docPartObj>
    </w:sdtPr>
    <w:sdtContent>
      <w:p w14:paraId="3C90D45A" w14:textId="282EE9E7" w:rsidR="004846C4" w:rsidRDefault="004846C4" w:rsidP="0066622D">
        <w:pPr>
          <w:pStyle w:val="ac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1232A92D" w14:textId="77777777" w:rsidR="004846C4" w:rsidRDefault="004846C4" w:rsidP="004846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F034" w14:textId="77777777" w:rsidR="00B32940" w:rsidRDefault="00B32940" w:rsidP="004846C4">
      <w:r>
        <w:separator/>
      </w:r>
    </w:p>
  </w:footnote>
  <w:footnote w:type="continuationSeparator" w:id="0">
    <w:p w14:paraId="61466DB6" w14:textId="77777777" w:rsidR="00B32940" w:rsidRDefault="00B32940" w:rsidP="0048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371"/>
    <w:multiLevelType w:val="hybridMultilevel"/>
    <w:tmpl w:val="207A5D04"/>
    <w:lvl w:ilvl="0" w:tplc="10F87ED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AF74A4"/>
    <w:multiLevelType w:val="hybridMultilevel"/>
    <w:tmpl w:val="192ADA1E"/>
    <w:lvl w:ilvl="0" w:tplc="AA5E8B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4178255">
    <w:abstractNumId w:val="1"/>
  </w:num>
  <w:num w:numId="2" w16cid:durableId="23173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99"/>
    <w:rsid w:val="00000E3B"/>
    <w:rsid w:val="00035B8F"/>
    <w:rsid w:val="00077FA8"/>
    <w:rsid w:val="000B40C4"/>
    <w:rsid w:val="00117B2F"/>
    <w:rsid w:val="0012078D"/>
    <w:rsid w:val="001B2BDC"/>
    <w:rsid w:val="0021216C"/>
    <w:rsid w:val="00235650"/>
    <w:rsid w:val="00245179"/>
    <w:rsid w:val="0028127B"/>
    <w:rsid w:val="00483773"/>
    <w:rsid w:val="004846C4"/>
    <w:rsid w:val="00580104"/>
    <w:rsid w:val="00594AF8"/>
    <w:rsid w:val="0065313F"/>
    <w:rsid w:val="007019A6"/>
    <w:rsid w:val="00794360"/>
    <w:rsid w:val="007D2020"/>
    <w:rsid w:val="00846FE9"/>
    <w:rsid w:val="008F57EC"/>
    <w:rsid w:val="0099250E"/>
    <w:rsid w:val="009B3F58"/>
    <w:rsid w:val="00B16620"/>
    <w:rsid w:val="00B32940"/>
    <w:rsid w:val="00B339C5"/>
    <w:rsid w:val="00BB2B51"/>
    <w:rsid w:val="00C01471"/>
    <w:rsid w:val="00C37EAA"/>
    <w:rsid w:val="00DC4070"/>
    <w:rsid w:val="00E323C7"/>
    <w:rsid w:val="00ED2B99"/>
    <w:rsid w:val="00F17FA4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1C75A"/>
  <w15:docId w15:val="{3C53F24C-6F0B-DF4A-BD10-A3F514A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styleId="a6">
    <w:name w:val="annotation text"/>
    <w:basedOn w:val="a"/>
    <w:link w:val="a7"/>
    <w:uiPriority w:val="99"/>
    <w:semiHidden/>
    <w:unhideWhenUsed/>
    <w:rsid w:val="0058010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0104"/>
    <w:rPr>
      <w:rFonts w:ascii="Calibri" w:eastAsia="Calibri" w:hAnsi="Calibri"/>
      <w:lang w:eastAsia="en-US"/>
    </w:rPr>
  </w:style>
  <w:style w:type="paragraph" w:styleId="a8">
    <w:name w:val="List Paragraph"/>
    <w:basedOn w:val="a"/>
    <w:qFormat/>
    <w:rsid w:val="00000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00E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Unresolved Mention"/>
    <w:basedOn w:val="a0"/>
    <w:uiPriority w:val="99"/>
    <w:semiHidden/>
    <w:unhideWhenUsed/>
    <w:rsid w:val="00117B2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846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46C4"/>
    <w:rPr>
      <w:rFonts w:ascii="Verdana" w:eastAsia="Verdana" w:hAnsi="Verdana"/>
      <w:sz w:val="15"/>
      <w:szCs w:val="16"/>
    </w:rPr>
  </w:style>
  <w:style w:type="paragraph" w:styleId="ac">
    <w:name w:val="footer"/>
    <w:basedOn w:val="a"/>
    <w:link w:val="ad"/>
    <w:uiPriority w:val="99"/>
    <w:unhideWhenUsed/>
    <w:rsid w:val="004846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6C4"/>
    <w:rPr>
      <w:rFonts w:ascii="Verdana" w:eastAsia="Verdana" w:hAnsi="Verdana"/>
      <w:sz w:val="15"/>
      <w:szCs w:val="16"/>
    </w:rPr>
  </w:style>
  <w:style w:type="character" w:customStyle="1" w:styleId="11">
    <w:name w:val="Основной текст Знак1"/>
    <w:basedOn w:val="a0"/>
    <w:link w:val="ae"/>
    <w:uiPriority w:val="99"/>
    <w:rsid w:val="004846C4"/>
    <w:rPr>
      <w:rFonts w:ascii="Arial" w:hAnsi="Arial" w:cs="Arial"/>
      <w:spacing w:val="3"/>
      <w:sz w:val="18"/>
      <w:szCs w:val="18"/>
      <w:shd w:val="clear" w:color="auto" w:fill="FFFFFF"/>
    </w:rPr>
  </w:style>
  <w:style w:type="paragraph" w:styleId="ae">
    <w:name w:val="Body Text"/>
    <w:basedOn w:val="a"/>
    <w:link w:val="11"/>
    <w:uiPriority w:val="99"/>
    <w:rsid w:val="004846C4"/>
    <w:pPr>
      <w:shd w:val="clear" w:color="auto" w:fill="FFFFFF"/>
      <w:spacing w:after="4980" w:line="230" w:lineRule="exact"/>
      <w:ind w:hanging="760"/>
      <w:jc w:val="right"/>
    </w:pPr>
    <w:rPr>
      <w:rFonts w:ascii="Arial" w:eastAsia="Times New Roman" w:hAnsi="Arial" w:cs="Arial"/>
      <w:spacing w:val="3"/>
      <w:sz w:val="18"/>
      <w:szCs w:val="18"/>
    </w:rPr>
  </w:style>
  <w:style w:type="character" w:customStyle="1" w:styleId="af">
    <w:name w:val="Основной текст Знак"/>
    <w:basedOn w:val="a0"/>
    <w:uiPriority w:val="99"/>
    <w:semiHidden/>
    <w:rsid w:val="004846C4"/>
    <w:rPr>
      <w:rFonts w:ascii="Verdana" w:eastAsia="Verdana" w:hAnsi="Verdana"/>
      <w:sz w:val="15"/>
      <w:szCs w:val="16"/>
    </w:rPr>
  </w:style>
  <w:style w:type="table" w:styleId="af0">
    <w:name w:val="Table Grid"/>
    <w:basedOn w:val="a1"/>
    <w:uiPriority w:val="39"/>
    <w:rsid w:val="00484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48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omani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электронном документообороте (Документ Алексеевой Д.Г., Пыхтина С.В., Фальковской Я.М.) - в MS Word (.doc)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электронном документообороте (Документ Алексеевой Д.Г., Пыхтина С.В., Фальковской Я.М.) - в MS Word (.doc)</dc:title>
  <dc:creator>HP</dc:creator>
  <cp:lastModifiedBy>Oksana Romaniuk</cp:lastModifiedBy>
  <cp:revision>5</cp:revision>
  <dcterms:created xsi:type="dcterms:W3CDTF">2021-02-03T11:00:00Z</dcterms:created>
  <dcterms:modified xsi:type="dcterms:W3CDTF">2022-07-12T13:47:00Z</dcterms:modified>
</cp:coreProperties>
</file>